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516D" w14:textId="77777777" w:rsidR="00206B53" w:rsidRDefault="00206B53" w:rsidP="00206B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之江汇教育广场网络学习空间应用普及活动</w:t>
      </w:r>
    </w:p>
    <w:p w14:paraId="445B9252" w14:textId="77777777" w:rsidR="00206B53" w:rsidRDefault="00206B53" w:rsidP="00206B53">
      <w:pPr>
        <w:spacing w:line="560" w:lineRule="exact"/>
        <w:jc w:val="center"/>
        <w:rPr>
          <w:rFonts w:eastAsia="仿宋_GB2312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176"/>
        <w:gridCol w:w="489"/>
        <w:gridCol w:w="960"/>
        <w:gridCol w:w="1515"/>
        <w:gridCol w:w="885"/>
        <w:gridCol w:w="2629"/>
      </w:tblGrid>
      <w:tr w:rsidR="00206B53" w14:paraId="4D7661FA" w14:textId="77777777" w:rsidTr="000D2BC2">
        <w:tc>
          <w:tcPr>
            <w:tcW w:w="1406" w:type="dxa"/>
            <w:vAlign w:val="center"/>
          </w:tcPr>
          <w:p w14:paraId="080937D2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县（市、区）</w:t>
            </w:r>
          </w:p>
        </w:tc>
        <w:tc>
          <w:tcPr>
            <w:tcW w:w="1665" w:type="dxa"/>
            <w:gridSpan w:val="2"/>
            <w:vAlign w:val="center"/>
          </w:tcPr>
          <w:p w14:paraId="64AF3992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31407E6A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学段</w:t>
            </w:r>
          </w:p>
        </w:tc>
        <w:tc>
          <w:tcPr>
            <w:tcW w:w="1515" w:type="dxa"/>
            <w:vAlign w:val="center"/>
          </w:tcPr>
          <w:p w14:paraId="123E8353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0340C054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2629" w:type="dxa"/>
            <w:vAlign w:val="center"/>
          </w:tcPr>
          <w:p w14:paraId="661EFA54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06B53" w14:paraId="495730FD" w14:textId="77777777" w:rsidTr="000D2BC2">
        <w:tc>
          <w:tcPr>
            <w:tcW w:w="1406" w:type="dxa"/>
            <w:vAlign w:val="center"/>
          </w:tcPr>
          <w:p w14:paraId="51998F28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负责人</w:t>
            </w:r>
          </w:p>
        </w:tc>
        <w:tc>
          <w:tcPr>
            <w:tcW w:w="1665" w:type="dxa"/>
            <w:gridSpan w:val="2"/>
            <w:vAlign w:val="center"/>
          </w:tcPr>
          <w:p w14:paraId="0B15DB7C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6091D160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515" w:type="dxa"/>
            <w:vAlign w:val="center"/>
          </w:tcPr>
          <w:p w14:paraId="551A4BF5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6CE0C80C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629" w:type="dxa"/>
            <w:vAlign w:val="center"/>
          </w:tcPr>
          <w:p w14:paraId="06677098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06B53" w14:paraId="3EF32803" w14:textId="77777777" w:rsidTr="000D2BC2">
        <w:tc>
          <w:tcPr>
            <w:tcW w:w="1406" w:type="dxa"/>
            <w:vAlign w:val="center"/>
          </w:tcPr>
          <w:p w14:paraId="30FF3579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推荐类型</w:t>
            </w:r>
          </w:p>
        </w:tc>
        <w:tc>
          <w:tcPr>
            <w:tcW w:w="2625" w:type="dxa"/>
            <w:gridSpan w:val="3"/>
            <w:vAlign w:val="center"/>
          </w:tcPr>
          <w:p w14:paraId="49B33B72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□空间应用优秀区域</w:t>
            </w:r>
          </w:p>
        </w:tc>
        <w:tc>
          <w:tcPr>
            <w:tcW w:w="2400" w:type="dxa"/>
            <w:gridSpan w:val="2"/>
            <w:vAlign w:val="center"/>
          </w:tcPr>
          <w:p w14:paraId="7BFC721B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□空间应用优秀学校</w:t>
            </w:r>
          </w:p>
        </w:tc>
        <w:tc>
          <w:tcPr>
            <w:tcW w:w="2629" w:type="dxa"/>
            <w:vAlign w:val="center"/>
          </w:tcPr>
          <w:p w14:paraId="1EB27304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□精品教学空间</w:t>
            </w:r>
          </w:p>
        </w:tc>
      </w:tr>
      <w:tr w:rsidR="00206B53" w14:paraId="018C8598" w14:textId="77777777" w:rsidTr="000D2BC2">
        <w:tc>
          <w:tcPr>
            <w:tcW w:w="1406" w:type="dxa"/>
            <w:vAlign w:val="center"/>
          </w:tcPr>
          <w:p w14:paraId="1152C07A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空间网址</w:t>
            </w:r>
          </w:p>
        </w:tc>
        <w:tc>
          <w:tcPr>
            <w:tcW w:w="7654" w:type="dxa"/>
            <w:gridSpan w:val="6"/>
            <w:vAlign w:val="center"/>
          </w:tcPr>
          <w:p w14:paraId="2EAEC371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7F7F7F"/>
                <w:sz w:val="24"/>
              </w:rPr>
              <w:t>（同步课程、案例须在空间主页展示）</w:t>
            </w:r>
          </w:p>
        </w:tc>
      </w:tr>
      <w:tr w:rsidR="00206B53" w14:paraId="7DF67CF1" w14:textId="77777777" w:rsidTr="000D2BC2">
        <w:tc>
          <w:tcPr>
            <w:tcW w:w="1406" w:type="dxa"/>
            <w:vAlign w:val="center"/>
          </w:tcPr>
          <w:p w14:paraId="06EDCCE6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空间帐号</w:t>
            </w:r>
          </w:p>
        </w:tc>
        <w:tc>
          <w:tcPr>
            <w:tcW w:w="2625" w:type="dxa"/>
            <w:gridSpan w:val="3"/>
            <w:vAlign w:val="center"/>
          </w:tcPr>
          <w:p w14:paraId="6BDA3B44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7F7F7F"/>
                <w:sz w:val="24"/>
              </w:rPr>
              <w:t>（学校、区域填写机构空间账号，注意大小写）</w:t>
            </w:r>
          </w:p>
        </w:tc>
        <w:tc>
          <w:tcPr>
            <w:tcW w:w="2400" w:type="dxa"/>
            <w:gridSpan w:val="2"/>
            <w:vAlign w:val="center"/>
          </w:tcPr>
          <w:p w14:paraId="2E208F63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同步课程名称</w:t>
            </w:r>
          </w:p>
        </w:tc>
        <w:tc>
          <w:tcPr>
            <w:tcW w:w="2629" w:type="dxa"/>
            <w:vAlign w:val="center"/>
          </w:tcPr>
          <w:p w14:paraId="32298595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7F7F7F"/>
                <w:sz w:val="24"/>
              </w:rPr>
              <w:t>（区域、学校填写数量）</w:t>
            </w:r>
          </w:p>
        </w:tc>
      </w:tr>
      <w:tr w:rsidR="00206B53" w14:paraId="65A3D1F0" w14:textId="77777777" w:rsidTr="000D2BC2">
        <w:trPr>
          <w:trHeight w:val="297"/>
        </w:trPr>
        <w:tc>
          <w:tcPr>
            <w:tcW w:w="1406" w:type="dxa"/>
            <w:vMerge w:val="restart"/>
            <w:vAlign w:val="center"/>
          </w:tcPr>
          <w:p w14:paraId="74242541" w14:textId="77777777" w:rsidR="00206B53" w:rsidRDefault="00206B53" w:rsidP="000D2BC2">
            <w:pPr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优秀学习空间推荐</w:t>
            </w:r>
            <w:r>
              <w:rPr>
                <w:rFonts w:ascii="黑体" w:eastAsia="黑体" w:hAnsi="黑体" w:cs="仿宋" w:hint="eastAsia"/>
                <w:bCs/>
                <w:sz w:val="22"/>
                <w:szCs w:val="22"/>
              </w:rPr>
              <w:t>（选填，须符合申报要求）</w:t>
            </w:r>
          </w:p>
        </w:tc>
        <w:tc>
          <w:tcPr>
            <w:tcW w:w="1176" w:type="dxa"/>
            <w:vAlign w:val="center"/>
          </w:tcPr>
          <w:p w14:paraId="29B62A9F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14:paraId="4C8DE0EA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学校</w:t>
            </w:r>
          </w:p>
        </w:tc>
        <w:tc>
          <w:tcPr>
            <w:tcW w:w="1515" w:type="dxa"/>
            <w:vAlign w:val="center"/>
          </w:tcPr>
          <w:p w14:paraId="79FA51F6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空间账号</w:t>
            </w:r>
          </w:p>
        </w:tc>
        <w:tc>
          <w:tcPr>
            <w:tcW w:w="3514" w:type="dxa"/>
            <w:gridSpan w:val="2"/>
            <w:vAlign w:val="center"/>
          </w:tcPr>
          <w:p w14:paraId="13274C39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24"/>
              </w:rPr>
              <w:t>空间网址</w:t>
            </w:r>
            <w:r>
              <w:rPr>
                <w:rFonts w:ascii="黑体" w:eastAsia="黑体" w:hAnsi="黑体" w:cs="仿宋" w:hint="eastAsia"/>
                <w:bCs/>
                <w:color w:val="000000"/>
                <w:sz w:val="16"/>
                <w:szCs w:val="16"/>
              </w:rPr>
              <w:t>（同步课程、案例在空间主页展示）</w:t>
            </w:r>
          </w:p>
        </w:tc>
      </w:tr>
      <w:tr w:rsidR="00206B53" w14:paraId="0229A993" w14:textId="77777777" w:rsidTr="000D2BC2">
        <w:trPr>
          <w:trHeight w:val="327"/>
        </w:trPr>
        <w:tc>
          <w:tcPr>
            <w:tcW w:w="1406" w:type="dxa"/>
            <w:vMerge/>
            <w:vAlign w:val="center"/>
          </w:tcPr>
          <w:p w14:paraId="58B9DCF9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6D5F0ECD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72C7C036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7425CDA0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94E769F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06B53" w14:paraId="27413652" w14:textId="77777777" w:rsidTr="000D2BC2">
        <w:trPr>
          <w:trHeight w:val="550"/>
        </w:trPr>
        <w:tc>
          <w:tcPr>
            <w:tcW w:w="1406" w:type="dxa"/>
            <w:vMerge/>
            <w:vAlign w:val="center"/>
          </w:tcPr>
          <w:p w14:paraId="135B30E4" w14:textId="77777777" w:rsidR="00206B53" w:rsidRDefault="00206B53" w:rsidP="000D2BC2">
            <w:pPr>
              <w:spacing w:line="560" w:lineRule="exact"/>
              <w:jc w:val="center"/>
              <w:rPr>
                <w:rFonts w:ascii="黑体" w:eastAsia="黑体" w:hAnsi="黑体" w:cs="仿宋"/>
                <w:bCs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2C6F4F0F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4538ADB8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14:paraId="2A6D3952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3B3CD196" w14:textId="77777777" w:rsidR="00206B53" w:rsidRDefault="00206B53" w:rsidP="000D2BC2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06B53" w14:paraId="05BADC75" w14:textId="77777777" w:rsidTr="000D2BC2">
        <w:trPr>
          <w:trHeight w:val="596"/>
        </w:trPr>
        <w:tc>
          <w:tcPr>
            <w:tcW w:w="1406" w:type="dxa"/>
            <w:vAlign w:val="center"/>
          </w:tcPr>
          <w:p w14:paraId="0BCD9E91" w14:textId="77777777" w:rsidR="00206B53" w:rsidRDefault="00206B53" w:rsidP="000D2BC2">
            <w:pPr>
              <w:snapToGrid w:val="0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szCs w:val="21"/>
                <w:lang w:bidi="ar"/>
              </w:rPr>
              <w:t>培训推广</w:t>
            </w:r>
          </w:p>
        </w:tc>
        <w:tc>
          <w:tcPr>
            <w:tcW w:w="7654" w:type="dxa"/>
            <w:gridSpan w:val="6"/>
          </w:tcPr>
          <w:p w14:paraId="6A48CBAF" w14:textId="77777777" w:rsidR="00206B53" w:rsidRDefault="00206B53" w:rsidP="000D2BC2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7F7F7F"/>
                <w:sz w:val="24"/>
              </w:rPr>
              <w:t>（次数及佐证）</w:t>
            </w:r>
          </w:p>
        </w:tc>
      </w:tr>
      <w:tr w:rsidR="00206B53" w14:paraId="068622EB" w14:textId="77777777" w:rsidTr="000D2BC2">
        <w:trPr>
          <w:trHeight w:val="4643"/>
        </w:trPr>
        <w:tc>
          <w:tcPr>
            <w:tcW w:w="1406" w:type="dxa"/>
            <w:vAlign w:val="center"/>
          </w:tcPr>
          <w:p w14:paraId="6CA82CD9" w14:textId="77777777" w:rsidR="00206B53" w:rsidRDefault="00206B53" w:rsidP="000D2BC2">
            <w:pPr>
              <w:snapToGrid w:val="0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</w:rPr>
              <w:t>案例</w:t>
            </w:r>
          </w:p>
        </w:tc>
        <w:tc>
          <w:tcPr>
            <w:tcW w:w="7654" w:type="dxa"/>
            <w:gridSpan w:val="6"/>
          </w:tcPr>
          <w:p w14:paraId="0ACD7174" w14:textId="77777777" w:rsidR="00206B53" w:rsidRDefault="00206B53" w:rsidP="000D2BC2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14:paraId="4B67D411" w14:textId="62F6588D" w:rsidR="007C14E8" w:rsidRDefault="00206B53">
      <w:pPr>
        <w:ind w:firstLine="640"/>
      </w:pPr>
      <w:r>
        <w:rPr>
          <w:rFonts w:ascii="仿宋" w:eastAsia="仿宋" w:hAnsi="仿宋" w:cs="仿宋" w:hint="eastAsia"/>
          <w:bCs/>
          <w:color w:val="000000"/>
          <w:sz w:val="24"/>
        </w:rPr>
        <w:t>注：本表通过智慧评审平台（http://ps.zjer.cn/）在线报送，账号与师训账号一致。</w:t>
      </w:r>
    </w:p>
    <w:sectPr w:rsidR="007C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41EE" w14:textId="77777777" w:rsidR="00FB5C3D" w:rsidRDefault="00FB5C3D" w:rsidP="00206B53">
      <w:r>
        <w:separator/>
      </w:r>
    </w:p>
  </w:endnote>
  <w:endnote w:type="continuationSeparator" w:id="0">
    <w:p w14:paraId="38AA812A" w14:textId="77777777" w:rsidR="00FB5C3D" w:rsidRDefault="00FB5C3D" w:rsidP="0020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8550" w14:textId="77777777" w:rsidR="00FB5C3D" w:rsidRDefault="00FB5C3D" w:rsidP="00206B53">
      <w:r>
        <w:separator/>
      </w:r>
    </w:p>
  </w:footnote>
  <w:footnote w:type="continuationSeparator" w:id="0">
    <w:p w14:paraId="7DF74068" w14:textId="77777777" w:rsidR="00FB5C3D" w:rsidRDefault="00FB5C3D" w:rsidP="0020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0E"/>
    <w:rsid w:val="00206B53"/>
    <w:rsid w:val="003E420E"/>
    <w:rsid w:val="007C14E8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0087E"/>
  <w15:chartTrackingRefBased/>
  <w15:docId w15:val="{0601B200-5131-4B78-9D4A-D50EEFE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3"/>
    <w:pPr>
      <w:widowControl w:val="0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B5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6B53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6B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2020-04-08T06:38:00Z</dcterms:created>
  <dcterms:modified xsi:type="dcterms:W3CDTF">2020-04-08T06:40:00Z</dcterms:modified>
</cp:coreProperties>
</file>