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F14" w:rsidRDefault="005B3F14" w:rsidP="005B3F14">
      <w:pPr>
        <w:ind w:right="1920"/>
        <w:rPr>
          <w:rFonts w:ascii="仿宋_GB2312" w:hAnsi="宋体" w:cs="仿宋_GB2312"/>
          <w:kern w:val="0"/>
        </w:rPr>
      </w:pPr>
      <w:r>
        <w:rPr>
          <w:rFonts w:ascii="仿宋_GB2312" w:hAnsi="宋体" w:cs="仿宋_GB2312" w:hint="eastAsia"/>
          <w:kern w:val="0"/>
        </w:rPr>
        <w:t>附件</w:t>
      </w:r>
      <w:r w:rsidR="00020D28">
        <w:rPr>
          <w:rFonts w:ascii="仿宋_GB2312" w:hAnsi="宋体" w:cs="仿宋_GB2312" w:hint="eastAsia"/>
          <w:kern w:val="0"/>
        </w:rPr>
        <w:t>：</w:t>
      </w:r>
    </w:p>
    <w:p w:rsidR="005B3F14" w:rsidRDefault="005B3F14" w:rsidP="005B3F14">
      <w:pPr>
        <w:ind w:right="1920"/>
        <w:rPr>
          <w:rFonts w:ascii="仿宋_GB2312" w:hAnsi="宋体" w:cs="仿宋_GB2312"/>
          <w:kern w:val="0"/>
        </w:rPr>
      </w:pPr>
    </w:p>
    <w:p w:rsidR="00B24F1E" w:rsidRPr="00020D28" w:rsidRDefault="005B3F14" w:rsidP="00B24F1E">
      <w:pPr>
        <w:adjustRightInd w:val="0"/>
        <w:spacing w:line="500" w:lineRule="exact"/>
        <w:jc w:val="center"/>
        <w:rPr>
          <w:rFonts w:ascii="方正小标宋简体" w:eastAsia="方正小标宋简体" w:hAnsi="宋体" w:cs="方正小标宋简体"/>
          <w:sz w:val="36"/>
          <w:szCs w:val="36"/>
        </w:rPr>
      </w:pPr>
      <w:r w:rsidRPr="00020D28">
        <w:rPr>
          <w:rFonts w:ascii="方正小标宋简体" w:eastAsia="方正小标宋简体" w:hAnsi="宋体" w:cs="方正小标宋简体" w:hint="eastAsia"/>
          <w:sz w:val="36"/>
          <w:szCs w:val="36"/>
        </w:rPr>
        <w:t>台州市市直高校教学成果奖和中青年教学名师（技能大师）及工作室公示名单</w:t>
      </w:r>
    </w:p>
    <w:p w:rsidR="00B24F1E" w:rsidRDefault="00B24F1E" w:rsidP="00B24F1E">
      <w:pPr>
        <w:adjustRightInd w:val="0"/>
        <w:spacing w:line="500" w:lineRule="exact"/>
        <w:jc w:val="left"/>
        <w:rPr>
          <w:rFonts w:ascii="方正小标宋简体" w:eastAsia="方正小标宋简体" w:hAnsi="宋体" w:cs="方正小标宋简体"/>
          <w:sz w:val="44"/>
          <w:szCs w:val="44"/>
        </w:rPr>
      </w:pPr>
    </w:p>
    <w:p w:rsidR="00B24F1E" w:rsidRPr="00B24F1E" w:rsidRDefault="00B24F1E" w:rsidP="00B24F1E">
      <w:pPr>
        <w:jc w:val="left"/>
        <w:rPr>
          <w:rFonts w:ascii="仿宋_GB2312" w:hAnsi="宋体" w:cs="仿宋_GB2312"/>
          <w:kern w:val="0"/>
          <w:sz w:val="28"/>
          <w:szCs w:val="28"/>
        </w:rPr>
      </w:pPr>
      <w:r w:rsidRPr="00B24F1E">
        <w:rPr>
          <w:rFonts w:ascii="仿宋_GB2312" w:hAnsi="宋体" w:cs="仿宋_GB2312" w:hint="eastAsia"/>
          <w:kern w:val="0"/>
          <w:sz w:val="28"/>
          <w:szCs w:val="28"/>
        </w:rPr>
        <w:t>高校教学成果奖</w:t>
      </w:r>
      <w:r w:rsidR="00223291">
        <w:rPr>
          <w:rFonts w:ascii="仿宋_GB2312" w:hAnsi="宋体" w:cs="仿宋_GB2312" w:hint="eastAsia"/>
          <w:kern w:val="0"/>
          <w:sz w:val="28"/>
          <w:szCs w:val="28"/>
        </w:rPr>
        <w:t>拟获奖</w:t>
      </w:r>
      <w:r>
        <w:rPr>
          <w:rFonts w:ascii="仿宋_GB2312" w:hAnsi="宋体" w:cs="仿宋_GB2312" w:hint="eastAsia"/>
          <w:kern w:val="0"/>
          <w:sz w:val="28"/>
          <w:szCs w:val="28"/>
        </w:rPr>
        <w:t>名单</w:t>
      </w:r>
      <w:r w:rsidRPr="00B24F1E">
        <w:rPr>
          <w:rFonts w:ascii="仿宋_GB2312" w:hAnsi="宋体" w:cs="仿宋_GB2312" w:hint="eastAsia"/>
          <w:kern w:val="0"/>
          <w:sz w:val="28"/>
          <w:szCs w:val="28"/>
        </w:rPr>
        <w:t>：</w:t>
      </w:r>
    </w:p>
    <w:tbl>
      <w:tblPr>
        <w:tblStyle w:val="a7"/>
        <w:tblW w:w="8505" w:type="dxa"/>
        <w:tblLook w:val="04A0" w:firstRow="1" w:lastRow="0" w:firstColumn="1" w:lastColumn="0" w:noHBand="0" w:noVBand="1"/>
      </w:tblPr>
      <w:tblGrid>
        <w:gridCol w:w="709"/>
        <w:gridCol w:w="3510"/>
        <w:gridCol w:w="2727"/>
        <w:gridCol w:w="1559"/>
      </w:tblGrid>
      <w:tr w:rsidR="00B24F1E" w:rsidTr="00020D28">
        <w:trPr>
          <w:trHeight w:val="599"/>
        </w:trPr>
        <w:tc>
          <w:tcPr>
            <w:tcW w:w="8505" w:type="dxa"/>
            <w:gridSpan w:val="4"/>
            <w:vAlign w:val="center"/>
          </w:tcPr>
          <w:p w:rsidR="00B24F1E" w:rsidRPr="00020D28" w:rsidRDefault="00B24F1E" w:rsidP="00C82521">
            <w:pPr>
              <w:jc w:val="center"/>
              <w:rPr>
                <w:rFonts w:ascii="仿宋_GB2312" w:hAnsi="宋体" w:cs="仿宋_GB2312"/>
                <w:b/>
                <w:bCs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 w:hint="eastAsia"/>
                <w:b/>
                <w:bCs/>
                <w:kern w:val="0"/>
                <w:sz w:val="21"/>
                <w:szCs w:val="21"/>
              </w:rPr>
              <w:t>一等奖（6项）</w:t>
            </w:r>
          </w:p>
        </w:tc>
      </w:tr>
      <w:tr w:rsidR="00B24F1E" w:rsidTr="00020D28">
        <w:trPr>
          <w:trHeight w:val="543"/>
        </w:trPr>
        <w:tc>
          <w:tcPr>
            <w:tcW w:w="709" w:type="dxa"/>
            <w:vAlign w:val="center"/>
          </w:tcPr>
          <w:p w:rsidR="00B24F1E" w:rsidRPr="00020D28" w:rsidRDefault="00B24F1E" w:rsidP="00C82521">
            <w:pPr>
              <w:jc w:val="center"/>
              <w:rPr>
                <w:rFonts w:ascii="仿宋_GB2312" w:hAnsi="宋体" w:cs="仿宋_GB2312"/>
                <w:b/>
                <w:bCs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 w:hint="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3510" w:type="dxa"/>
            <w:vAlign w:val="center"/>
          </w:tcPr>
          <w:p w:rsidR="00B24F1E" w:rsidRPr="00020D28" w:rsidRDefault="00B24F1E" w:rsidP="00C82521">
            <w:pPr>
              <w:jc w:val="center"/>
              <w:rPr>
                <w:rFonts w:ascii="仿宋_GB2312" w:hAnsi="宋体" w:cs="仿宋_GB2312"/>
                <w:b/>
                <w:bCs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 w:hint="eastAsia"/>
                <w:b/>
                <w:bCs/>
                <w:kern w:val="0"/>
                <w:sz w:val="21"/>
                <w:szCs w:val="21"/>
              </w:rPr>
              <w:t>成果名称</w:t>
            </w:r>
          </w:p>
        </w:tc>
        <w:tc>
          <w:tcPr>
            <w:tcW w:w="2727" w:type="dxa"/>
            <w:vAlign w:val="center"/>
          </w:tcPr>
          <w:p w:rsidR="00B24F1E" w:rsidRPr="00020D28" w:rsidRDefault="00B24F1E" w:rsidP="00C82521">
            <w:pPr>
              <w:jc w:val="center"/>
              <w:rPr>
                <w:rFonts w:ascii="仿宋_GB2312" w:hAnsi="宋体" w:cs="仿宋_GB2312"/>
                <w:b/>
                <w:bCs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 w:hint="eastAsia"/>
                <w:b/>
                <w:bCs/>
                <w:kern w:val="0"/>
                <w:sz w:val="21"/>
                <w:szCs w:val="21"/>
              </w:rPr>
              <w:t>完成人</w:t>
            </w:r>
          </w:p>
        </w:tc>
        <w:tc>
          <w:tcPr>
            <w:tcW w:w="1559" w:type="dxa"/>
            <w:vAlign w:val="center"/>
          </w:tcPr>
          <w:p w:rsidR="00B24F1E" w:rsidRPr="00020D28" w:rsidRDefault="00B24F1E" w:rsidP="00C82521">
            <w:pPr>
              <w:jc w:val="center"/>
              <w:rPr>
                <w:rFonts w:ascii="仿宋_GB2312" w:hAnsi="宋体" w:cs="仿宋_GB2312"/>
                <w:b/>
                <w:bCs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 w:hint="eastAsia"/>
                <w:b/>
                <w:bCs/>
                <w:kern w:val="0"/>
                <w:sz w:val="21"/>
                <w:szCs w:val="21"/>
              </w:rPr>
              <w:t>完成单位</w:t>
            </w:r>
          </w:p>
        </w:tc>
      </w:tr>
      <w:tr w:rsidR="00B24F1E" w:rsidTr="00020D28">
        <w:tc>
          <w:tcPr>
            <w:tcW w:w="709" w:type="dxa"/>
            <w:vAlign w:val="center"/>
          </w:tcPr>
          <w:p w:rsidR="00B24F1E" w:rsidRPr="00020D28" w:rsidRDefault="00B24F1E" w:rsidP="00C82521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1E" w:rsidRPr="00020D28" w:rsidRDefault="00B24F1E" w:rsidP="00C82521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hint="eastAsia"/>
                <w:color w:val="000000"/>
                <w:sz w:val="21"/>
                <w:szCs w:val="21"/>
              </w:rPr>
              <w:t>需求导向的地方高校机械专业“卓越应用型”人才培养模式改革与实践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1E" w:rsidRPr="00020D28" w:rsidRDefault="00B24F1E" w:rsidP="00C82521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hint="eastAsia"/>
                <w:color w:val="000000"/>
                <w:sz w:val="21"/>
                <w:szCs w:val="21"/>
              </w:rPr>
              <w:t>张永炬、范剑、张莉、李军、方淳、徐锋、王立标</w:t>
            </w:r>
          </w:p>
        </w:tc>
        <w:tc>
          <w:tcPr>
            <w:tcW w:w="1559" w:type="dxa"/>
            <w:vAlign w:val="center"/>
          </w:tcPr>
          <w:p w:rsidR="00B24F1E" w:rsidRPr="00020D28" w:rsidRDefault="00B24F1E" w:rsidP="00C82521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台州学院</w:t>
            </w:r>
          </w:p>
        </w:tc>
      </w:tr>
      <w:tr w:rsidR="00B24F1E" w:rsidTr="00020D28">
        <w:tc>
          <w:tcPr>
            <w:tcW w:w="709" w:type="dxa"/>
            <w:vAlign w:val="center"/>
          </w:tcPr>
          <w:p w:rsidR="00B24F1E" w:rsidRPr="00020D28" w:rsidRDefault="00B24F1E" w:rsidP="00C82521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1E" w:rsidRPr="00020D28" w:rsidRDefault="00B24F1E" w:rsidP="00C82521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hint="eastAsia"/>
                <w:color w:val="000000"/>
                <w:sz w:val="21"/>
                <w:szCs w:val="21"/>
              </w:rPr>
              <w:t>标准引领学生中心持续改进高职</w:t>
            </w:r>
            <w:r w:rsidRPr="00020D28">
              <w:rPr>
                <w:rFonts w:hint="eastAsia"/>
                <w:color w:val="000000"/>
                <w:sz w:val="21"/>
                <w:szCs w:val="21"/>
              </w:rPr>
              <w:t>OBE</w:t>
            </w:r>
            <w:r w:rsidRPr="00020D28">
              <w:rPr>
                <w:rFonts w:hint="eastAsia"/>
                <w:color w:val="000000"/>
                <w:sz w:val="21"/>
                <w:szCs w:val="21"/>
              </w:rPr>
              <w:t>课程改革的创新与实践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1E" w:rsidRPr="00020D28" w:rsidRDefault="00B24F1E" w:rsidP="00C82521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hint="eastAsia"/>
                <w:color w:val="000000"/>
                <w:sz w:val="21"/>
                <w:szCs w:val="21"/>
              </w:rPr>
              <w:t>陈丽婷、许瑞、石雷、张德发、张肖如、柯中炉、黎华平、罗丽</w:t>
            </w:r>
          </w:p>
        </w:tc>
        <w:tc>
          <w:tcPr>
            <w:tcW w:w="1559" w:type="dxa"/>
            <w:vAlign w:val="center"/>
          </w:tcPr>
          <w:p w:rsidR="00B24F1E" w:rsidRPr="00020D28" w:rsidRDefault="00B24F1E" w:rsidP="00C82521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台州职业技术学院</w:t>
            </w:r>
          </w:p>
        </w:tc>
      </w:tr>
      <w:tr w:rsidR="00B24F1E" w:rsidTr="00020D28">
        <w:tc>
          <w:tcPr>
            <w:tcW w:w="709" w:type="dxa"/>
            <w:vAlign w:val="center"/>
          </w:tcPr>
          <w:p w:rsidR="00B24F1E" w:rsidRPr="00020D28" w:rsidRDefault="00B24F1E" w:rsidP="00C82521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1E" w:rsidRPr="00020D28" w:rsidRDefault="00B24F1E" w:rsidP="00C82521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hint="eastAsia"/>
                <w:color w:val="000000"/>
                <w:sz w:val="21"/>
                <w:szCs w:val="21"/>
              </w:rPr>
              <w:t>“专创融合、五位一体、五阶递进”：乡村振兴背景下新农科创新创业人才培养的探索与实践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1E" w:rsidRPr="00020D28" w:rsidRDefault="00B24F1E" w:rsidP="00C82521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hint="eastAsia"/>
                <w:color w:val="000000"/>
                <w:sz w:val="21"/>
                <w:szCs w:val="21"/>
              </w:rPr>
              <w:t>潘丽芹、徐森富、项缨、韦海忠、李源龙、赵国富</w:t>
            </w:r>
          </w:p>
        </w:tc>
        <w:tc>
          <w:tcPr>
            <w:tcW w:w="1559" w:type="dxa"/>
            <w:vAlign w:val="center"/>
          </w:tcPr>
          <w:p w:rsidR="00B24F1E" w:rsidRPr="00020D28" w:rsidRDefault="00B24F1E" w:rsidP="00C82521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台州科技职业学院</w:t>
            </w:r>
          </w:p>
        </w:tc>
      </w:tr>
      <w:tr w:rsidR="00B24F1E" w:rsidTr="00020D28">
        <w:trPr>
          <w:trHeight w:val="619"/>
        </w:trPr>
        <w:tc>
          <w:tcPr>
            <w:tcW w:w="709" w:type="dxa"/>
            <w:vAlign w:val="center"/>
          </w:tcPr>
          <w:p w:rsidR="00B24F1E" w:rsidRPr="00020D28" w:rsidRDefault="00B24F1E" w:rsidP="00C82521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1E" w:rsidRPr="00020D28" w:rsidRDefault="00B24F1E" w:rsidP="00C82521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hint="eastAsia"/>
                <w:color w:val="000000"/>
                <w:sz w:val="21"/>
                <w:szCs w:val="21"/>
              </w:rPr>
              <w:t>土建类专业人才“一核四元”教育体系探索与实践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1E" w:rsidRPr="00020D28" w:rsidRDefault="00B24F1E" w:rsidP="00C82521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hint="eastAsia"/>
                <w:color w:val="000000"/>
                <w:sz w:val="21"/>
                <w:szCs w:val="21"/>
              </w:rPr>
              <w:t>汪洋、倪占东、林清辉、吴欣、张军贤、潘伟杰、倪志正（标力建设集团）</w:t>
            </w:r>
          </w:p>
        </w:tc>
        <w:tc>
          <w:tcPr>
            <w:tcW w:w="1559" w:type="dxa"/>
            <w:vAlign w:val="center"/>
          </w:tcPr>
          <w:p w:rsidR="00B24F1E" w:rsidRPr="00020D28" w:rsidRDefault="00B24F1E" w:rsidP="00C82521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台州职业技术学院</w:t>
            </w:r>
          </w:p>
        </w:tc>
      </w:tr>
      <w:tr w:rsidR="00B24F1E" w:rsidTr="00020D28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24F1E" w:rsidRPr="00020D28" w:rsidRDefault="00B24F1E" w:rsidP="00C82521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1E" w:rsidRPr="00020D28" w:rsidRDefault="00B24F1E" w:rsidP="00C82521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hint="eastAsia"/>
                <w:color w:val="000000"/>
                <w:sz w:val="21"/>
                <w:szCs w:val="21"/>
              </w:rPr>
              <w:t>校企协同育人长效机制的创新与实践——驻校“产业学院”模式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1E" w:rsidRPr="00020D28" w:rsidRDefault="00B24F1E" w:rsidP="00C82521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hint="eastAsia"/>
                <w:color w:val="000000"/>
                <w:sz w:val="21"/>
                <w:szCs w:val="21"/>
              </w:rPr>
              <w:t>韩得满、金燕仙、陈基根、武承林、余彬彬、吴建波、李嵘嵘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24F1E" w:rsidRPr="00020D28" w:rsidRDefault="00B24F1E" w:rsidP="00C82521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台州学院</w:t>
            </w:r>
          </w:p>
        </w:tc>
      </w:tr>
      <w:tr w:rsidR="00B24F1E" w:rsidTr="00020D28">
        <w:tc>
          <w:tcPr>
            <w:tcW w:w="709" w:type="dxa"/>
            <w:vAlign w:val="center"/>
          </w:tcPr>
          <w:p w:rsidR="00B24F1E" w:rsidRPr="00020D28" w:rsidRDefault="00B24F1E" w:rsidP="00C82521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1E" w:rsidRPr="00020D28" w:rsidRDefault="00B24F1E" w:rsidP="00C82521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hint="eastAsia"/>
                <w:color w:val="000000"/>
                <w:sz w:val="21"/>
                <w:szCs w:val="21"/>
              </w:rPr>
              <w:t>基于“六平台、三精准”校企协同培养模具产业现代工匠的探索与实践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1E" w:rsidRPr="00020D28" w:rsidRDefault="00B24F1E" w:rsidP="00C82521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hint="eastAsia"/>
                <w:color w:val="000000"/>
                <w:sz w:val="21"/>
                <w:szCs w:val="21"/>
              </w:rPr>
              <w:t>何昌德、汪国华、任建平、徐兵、褚建忠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24F1E" w:rsidRPr="00020D28" w:rsidRDefault="00B24F1E" w:rsidP="00C82521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台州科技职业学院</w:t>
            </w:r>
          </w:p>
        </w:tc>
      </w:tr>
      <w:tr w:rsidR="00B24F1E" w:rsidTr="00020D28">
        <w:trPr>
          <w:trHeight w:val="699"/>
        </w:trPr>
        <w:tc>
          <w:tcPr>
            <w:tcW w:w="8505" w:type="dxa"/>
            <w:gridSpan w:val="4"/>
            <w:vAlign w:val="center"/>
          </w:tcPr>
          <w:p w:rsidR="00B24F1E" w:rsidRPr="00020D28" w:rsidRDefault="00B24F1E" w:rsidP="00C82521">
            <w:pPr>
              <w:jc w:val="center"/>
              <w:rPr>
                <w:rFonts w:ascii="仿宋_GB2312" w:hAnsi="宋体" w:cs="仿宋_GB2312"/>
                <w:b/>
                <w:bCs/>
                <w:kern w:val="0"/>
                <w:sz w:val="16"/>
                <w:szCs w:val="16"/>
              </w:rPr>
            </w:pPr>
            <w:r w:rsidRPr="00020D28">
              <w:rPr>
                <w:rFonts w:ascii="仿宋_GB2312" w:hAnsi="宋体" w:cs="仿宋_GB2312" w:hint="eastAsia"/>
                <w:b/>
                <w:bCs/>
                <w:kern w:val="0"/>
                <w:sz w:val="21"/>
                <w:szCs w:val="21"/>
              </w:rPr>
              <w:t>二等奖（1</w:t>
            </w:r>
            <w:r w:rsidRPr="00020D28">
              <w:rPr>
                <w:rFonts w:ascii="仿宋_GB2312" w:hAnsi="宋体" w:cs="仿宋_GB2312"/>
                <w:b/>
                <w:bCs/>
                <w:kern w:val="0"/>
                <w:sz w:val="21"/>
                <w:szCs w:val="21"/>
              </w:rPr>
              <w:t>1</w:t>
            </w:r>
            <w:r w:rsidRPr="00020D28">
              <w:rPr>
                <w:rFonts w:ascii="仿宋_GB2312" w:hAnsi="宋体" w:cs="仿宋_GB2312" w:hint="eastAsia"/>
                <w:b/>
                <w:bCs/>
                <w:kern w:val="0"/>
                <w:sz w:val="21"/>
                <w:szCs w:val="21"/>
              </w:rPr>
              <w:t>项）</w:t>
            </w:r>
          </w:p>
        </w:tc>
      </w:tr>
      <w:tr w:rsidR="00B24F1E" w:rsidTr="00020D28">
        <w:trPr>
          <w:trHeight w:val="550"/>
        </w:trPr>
        <w:tc>
          <w:tcPr>
            <w:tcW w:w="709" w:type="dxa"/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b/>
                <w:bCs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 w:hint="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b/>
                <w:bCs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 w:hint="eastAsia"/>
                <w:b/>
                <w:bCs/>
                <w:kern w:val="0"/>
                <w:sz w:val="21"/>
                <w:szCs w:val="21"/>
              </w:rPr>
              <w:t>成果名称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b/>
                <w:bCs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 w:hint="eastAsia"/>
                <w:b/>
                <w:bCs/>
                <w:kern w:val="0"/>
                <w:sz w:val="21"/>
                <w:szCs w:val="21"/>
              </w:rPr>
              <w:t>完成人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b/>
                <w:bCs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 w:hint="eastAsia"/>
                <w:b/>
                <w:bCs/>
                <w:kern w:val="0"/>
                <w:sz w:val="21"/>
                <w:szCs w:val="21"/>
              </w:rPr>
              <w:t>完成单位</w:t>
            </w:r>
          </w:p>
        </w:tc>
      </w:tr>
      <w:tr w:rsidR="00B24F1E" w:rsidTr="00020D28">
        <w:tc>
          <w:tcPr>
            <w:tcW w:w="709" w:type="dxa"/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hint="eastAsia"/>
                <w:color w:val="000000"/>
                <w:sz w:val="21"/>
                <w:szCs w:val="21"/>
              </w:rPr>
              <w:t>为民营汽车产业培养一流人才的探索与实践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hint="eastAsia"/>
                <w:color w:val="000000"/>
                <w:sz w:val="21"/>
                <w:szCs w:val="21"/>
              </w:rPr>
              <w:t>章伟、金建华、林康、周瑞丽、刘晓松、郑向军、梁文丹、龚玉梅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台州职业技术学院</w:t>
            </w:r>
          </w:p>
        </w:tc>
      </w:tr>
      <w:tr w:rsidR="00B24F1E" w:rsidTr="00020D28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/>
                <w:kern w:val="0"/>
                <w:sz w:val="21"/>
                <w:szCs w:val="21"/>
              </w:rPr>
              <w:lastRenderedPageBreak/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hint="eastAsia"/>
                <w:color w:val="000000"/>
                <w:sz w:val="21"/>
                <w:szCs w:val="21"/>
              </w:rPr>
              <w:t>基于“双回归”路径的应用型本科实践创新能力培养体系探索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hint="eastAsia"/>
                <w:color w:val="000000"/>
                <w:sz w:val="21"/>
                <w:szCs w:val="21"/>
              </w:rPr>
              <w:t>王小岗、李瑞鸽、王艳茹、熊浩、沈一军</w:t>
            </w:r>
          </w:p>
        </w:tc>
        <w:tc>
          <w:tcPr>
            <w:tcW w:w="1559" w:type="dxa"/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台州学院</w:t>
            </w:r>
          </w:p>
        </w:tc>
      </w:tr>
      <w:tr w:rsidR="00B24F1E" w:rsidTr="00020D28">
        <w:tc>
          <w:tcPr>
            <w:tcW w:w="709" w:type="dxa"/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hint="eastAsia"/>
                <w:color w:val="000000"/>
                <w:sz w:val="21"/>
                <w:szCs w:val="21"/>
              </w:rPr>
              <w:t>基于课堂“精细化”管理的物流管理专业信息化教学改革与实践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hint="eastAsia"/>
                <w:color w:val="000000"/>
                <w:sz w:val="21"/>
                <w:szCs w:val="21"/>
              </w:rPr>
              <w:t>杨欣、高岩、陈文标、黄彬红</w:t>
            </w:r>
          </w:p>
        </w:tc>
        <w:tc>
          <w:tcPr>
            <w:tcW w:w="1559" w:type="dxa"/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台州科技职业学院</w:t>
            </w:r>
          </w:p>
        </w:tc>
      </w:tr>
      <w:tr w:rsidR="00B24F1E" w:rsidTr="00020D28">
        <w:tc>
          <w:tcPr>
            <w:tcW w:w="709" w:type="dxa"/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/>
                <w:kern w:val="0"/>
                <w:sz w:val="21"/>
                <w:szCs w:val="21"/>
              </w:rPr>
              <w:t>4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hint="eastAsia"/>
                <w:color w:val="000000"/>
                <w:sz w:val="21"/>
                <w:szCs w:val="21"/>
              </w:rPr>
              <w:t>学情视域下卓越教师培养机制重构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hint="eastAsia"/>
                <w:color w:val="000000"/>
                <w:sz w:val="21"/>
                <w:szCs w:val="21"/>
              </w:rPr>
              <w:t>陈隆升、郑友霄、康海荣、王针桂、高平</w:t>
            </w:r>
          </w:p>
        </w:tc>
        <w:tc>
          <w:tcPr>
            <w:tcW w:w="1559" w:type="dxa"/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台州学院</w:t>
            </w:r>
          </w:p>
        </w:tc>
      </w:tr>
      <w:tr w:rsidR="00B24F1E" w:rsidTr="00020D28">
        <w:tc>
          <w:tcPr>
            <w:tcW w:w="709" w:type="dxa"/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hint="eastAsia"/>
                <w:color w:val="000000"/>
                <w:sz w:val="21"/>
                <w:szCs w:val="21"/>
              </w:rPr>
              <w:t>“准员工”视角下高职汽车物流专业</w:t>
            </w:r>
            <w:r w:rsidRPr="00020D28">
              <w:rPr>
                <w:rFonts w:hint="eastAsia"/>
                <w:color w:val="000000"/>
                <w:sz w:val="21"/>
                <w:szCs w:val="21"/>
              </w:rPr>
              <w:t>DL</w:t>
            </w:r>
            <w:r w:rsidRPr="00020D28">
              <w:rPr>
                <w:rFonts w:hint="eastAsia"/>
                <w:color w:val="000000"/>
                <w:sz w:val="21"/>
                <w:szCs w:val="21"/>
              </w:rPr>
              <w:t>人才培养模式实践与探索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hint="eastAsia"/>
                <w:color w:val="000000"/>
                <w:sz w:val="21"/>
                <w:szCs w:val="21"/>
              </w:rPr>
              <w:t>郭瑞伟、刘敏、宋彦洁、姚国龙、李昕</w:t>
            </w:r>
          </w:p>
        </w:tc>
        <w:tc>
          <w:tcPr>
            <w:tcW w:w="1559" w:type="dxa"/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浙江汽车职业技术学院</w:t>
            </w:r>
          </w:p>
        </w:tc>
      </w:tr>
      <w:tr w:rsidR="00B24F1E" w:rsidTr="00020D28">
        <w:tc>
          <w:tcPr>
            <w:tcW w:w="709" w:type="dxa"/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/>
                <w:kern w:val="0"/>
                <w:sz w:val="21"/>
                <w:szCs w:val="21"/>
              </w:rPr>
              <w:t>6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hint="eastAsia"/>
                <w:color w:val="000000"/>
                <w:sz w:val="21"/>
                <w:szCs w:val="21"/>
              </w:rPr>
              <w:t>德技并修、校企对接，深耕课程建设，提升医药专业人才培养质量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hint="eastAsia"/>
                <w:color w:val="000000"/>
                <w:sz w:val="21"/>
                <w:szCs w:val="21"/>
              </w:rPr>
              <w:t>石雷、柯中炉、徐峰、金银秀、李桦、郝之奎、潘万贵、刘永丽、吴恩国（海正药业）、陶娟（华海药业）</w:t>
            </w:r>
          </w:p>
        </w:tc>
        <w:tc>
          <w:tcPr>
            <w:tcW w:w="1559" w:type="dxa"/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台州职业技术学院</w:t>
            </w:r>
          </w:p>
        </w:tc>
      </w:tr>
      <w:tr w:rsidR="00B24F1E" w:rsidTr="00020D28">
        <w:tc>
          <w:tcPr>
            <w:tcW w:w="709" w:type="dxa"/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/>
                <w:kern w:val="0"/>
                <w:sz w:val="21"/>
                <w:szCs w:val="21"/>
              </w:rPr>
              <w:t>7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hint="eastAsia"/>
                <w:color w:val="000000"/>
                <w:sz w:val="21"/>
                <w:szCs w:val="21"/>
              </w:rPr>
              <w:t>多校联动，校政企协同培育高质量高水平复合型文秘人才的教学改革与实践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hint="eastAsia"/>
                <w:color w:val="000000"/>
                <w:sz w:val="21"/>
                <w:szCs w:val="21"/>
              </w:rPr>
              <w:t>赵雪莲、林娴、</w:t>
            </w:r>
            <w:r w:rsidRPr="00020D28">
              <w:rPr>
                <w:rFonts w:hint="eastAsia"/>
                <w:color w:val="000000"/>
                <w:sz w:val="21"/>
                <w:szCs w:val="21"/>
              </w:rPr>
              <w:br/>
            </w:r>
            <w:r w:rsidRPr="00020D28">
              <w:rPr>
                <w:rFonts w:hint="eastAsia"/>
                <w:color w:val="000000"/>
                <w:sz w:val="21"/>
                <w:szCs w:val="21"/>
              </w:rPr>
              <w:t>倪红霜、苏晓萍、向阳</w:t>
            </w:r>
          </w:p>
        </w:tc>
        <w:tc>
          <w:tcPr>
            <w:tcW w:w="1559" w:type="dxa"/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台州科技职业学院</w:t>
            </w:r>
          </w:p>
        </w:tc>
      </w:tr>
      <w:tr w:rsidR="00B24F1E" w:rsidTr="00020D28">
        <w:trPr>
          <w:trHeight w:val="492"/>
        </w:trPr>
        <w:tc>
          <w:tcPr>
            <w:tcW w:w="709" w:type="dxa"/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/>
                <w:kern w:val="0"/>
                <w:sz w:val="21"/>
                <w:szCs w:val="21"/>
              </w:rPr>
              <w:t>8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hint="eastAsia"/>
                <w:color w:val="000000"/>
                <w:sz w:val="21"/>
                <w:szCs w:val="21"/>
              </w:rPr>
              <w:t>促进学习的课堂评价理论建构与实践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hint="eastAsia"/>
                <w:color w:val="000000"/>
                <w:sz w:val="21"/>
                <w:szCs w:val="21"/>
              </w:rPr>
              <w:t>王少非、汪贤泽、吴银银</w:t>
            </w:r>
          </w:p>
        </w:tc>
        <w:tc>
          <w:tcPr>
            <w:tcW w:w="1559" w:type="dxa"/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台州学院</w:t>
            </w:r>
          </w:p>
        </w:tc>
      </w:tr>
      <w:tr w:rsidR="00B24F1E" w:rsidTr="00020D28">
        <w:tc>
          <w:tcPr>
            <w:tcW w:w="709" w:type="dxa"/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/>
                <w:kern w:val="0"/>
                <w:sz w:val="21"/>
                <w:szCs w:val="21"/>
              </w:rPr>
              <w:t>9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hint="eastAsia"/>
                <w:color w:val="000000"/>
                <w:sz w:val="21"/>
                <w:szCs w:val="21"/>
              </w:rPr>
              <w:t>理科教师时代适应的实践研究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hint="eastAsia"/>
                <w:color w:val="000000"/>
                <w:sz w:val="21"/>
                <w:szCs w:val="21"/>
              </w:rPr>
              <w:t>姜涛、梁灵辉、马文杰、钱海锋、陈英才</w:t>
            </w:r>
          </w:p>
        </w:tc>
        <w:tc>
          <w:tcPr>
            <w:tcW w:w="1559" w:type="dxa"/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台州学院</w:t>
            </w:r>
          </w:p>
        </w:tc>
      </w:tr>
      <w:tr w:rsidR="00B24F1E" w:rsidTr="00020D28">
        <w:trPr>
          <w:trHeight w:val="609"/>
        </w:trPr>
        <w:tc>
          <w:tcPr>
            <w:tcW w:w="709" w:type="dxa"/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hint="eastAsia"/>
                <w:color w:val="000000"/>
                <w:sz w:val="21"/>
                <w:szCs w:val="21"/>
              </w:rPr>
              <w:t>农民大学生培养“校政双系统融合”教学改革实践与探索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hint="eastAsia"/>
                <w:color w:val="000000"/>
                <w:sz w:val="21"/>
                <w:szCs w:val="21"/>
              </w:rPr>
              <w:t>王焕斌、张光根、陈松炜</w:t>
            </w:r>
          </w:p>
        </w:tc>
        <w:tc>
          <w:tcPr>
            <w:tcW w:w="1559" w:type="dxa"/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台州电大</w:t>
            </w:r>
          </w:p>
        </w:tc>
      </w:tr>
      <w:tr w:rsidR="00B24F1E" w:rsidTr="00020D28">
        <w:tc>
          <w:tcPr>
            <w:tcW w:w="709" w:type="dxa"/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1</w:t>
            </w:r>
            <w:r w:rsidRPr="00020D28">
              <w:rPr>
                <w:rFonts w:ascii="仿宋_GB2312" w:hAnsi="宋体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hint="eastAsia"/>
                <w:color w:val="000000"/>
                <w:sz w:val="21"/>
                <w:szCs w:val="21"/>
              </w:rPr>
              <w:t>基于“微订单”的高技能人才培养模式创新与实践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hint="eastAsia"/>
                <w:color w:val="000000"/>
                <w:sz w:val="21"/>
                <w:szCs w:val="21"/>
              </w:rPr>
              <w:t>张学生、戴映红、周碧玮、俞翔、章永华、</w:t>
            </w:r>
            <w:r w:rsidRPr="00020D28">
              <w:rPr>
                <w:rFonts w:ascii="仿宋_GB2312" w:hint="eastAsia"/>
                <w:color w:val="000000"/>
                <w:sz w:val="21"/>
                <w:szCs w:val="21"/>
              </w:rPr>
              <w:t>董斯伟</w:t>
            </w:r>
          </w:p>
        </w:tc>
        <w:tc>
          <w:tcPr>
            <w:tcW w:w="1559" w:type="dxa"/>
            <w:vAlign w:val="center"/>
          </w:tcPr>
          <w:p w:rsidR="00B24F1E" w:rsidRPr="00020D28" w:rsidRDefault="00B24F1E" w:rsidP="00B24F1E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台州技师学院（筹）</w:t>
            </w:r>
          </w:p>
        </w:tc>
      </w:tr>
    </w:tbl>
    <w:p w:rsidR="00B24F1E" w:rsidRDefault="00B24F1E" w:rsidP="00B24F1E">
      <w:pPr>
        <w:adjustRightInd w:val="0"/>
        <w:spacing w:line="500" w:lineRule="exact"/>
        <w:jc w:val="left"/>
        <w:rPr>
          <w:rFonts w:ascii="仿宋_GB2312" w:hAnsi="宋体" w:cs="仿宋_GB2312"/>
          <w:kern w:val="0"/>
          <w:sz w:val="28"/>
          <w:szCs w:val="28"/>
        </w:rPr>
      </w:pPr>
    </w:p>
    <w:p w:rsidR="005A07D5" w:rsidRPr="00B24F1E" w:rsidRDefault="00B24F1E" w:rsidP="00B24F1E">
      <w:pPr>
        <w:adjustRightInd w:val="0"/>
        <w:spacing w:line="500" w:lineRule="exact"/>
        <w:jc w:val="left"/>
        <w:rPr>
          <w:rFonts w:ascii="仿宋_GB2312" w:hAnsi="宋体" w:cs="仿宋_GB2312"/>
          <w:kern w:val="0"/>
          <w:sz w:val="28"/>
          <w:szCs w:val="28"/>
        </w:rPr>
      </w:pPr>
      <w:r w:rsidRPr="00B24F1E">
        <w:rPr>
          <w:rFonts w:ascii="仿宋_GB2312" w:hAnsi="宋体" w:cs="仿宋_GB2312" w:hint="eastAsia"/>
          <w:kern w:val="0"/>
          <w:sz w:val="28"/>
          <w:szCs w:val="28"/>
        </w:rPr>
        <w:t>中青年教学名师（技能大师）及工作室</w:t>
      </w:r>
      <w:r w:rsidR="00223291">
        <w:rPr>
          <w:rFonts w:ascii="仿宋_GB2312" w:hAnsi="宋体" w:cs="仿宋_GB2312" w:hint="eastAsia"/>
          <w:kern w:val="0"/>
          <w:sz w:val="28"/>
          <w:szCs w:val="28"/>
        </w:rPr>
        <w:t>拟建设</w:t>
      </w:r>
      <w:r w:rsidRPr="00B24F1E">
        <w:rPr>
          <w:rFonts w:ascii="仿宋_GB2312" w:hAnsi="宋体" w:cs="仿宋_GB2312" w:hint="eastAsia"/>
          <w:kern w:val="0"/>
          <w:sz w:val="28"/>
          <w:szCs w:val="28"/>
        </w:rPr>
        <w:t>名单：</w:t>
      </w:r>
    </w:p>
    <w:tbl>
      <w:tblPr>
        <w:tblStyle w:val="a7"/>
        <w:tblW w:w="8472" w:type="dxa"/>
        <w:tblLook w:val="04A0" w:firstRow="1" w:lastRow="0" w:firstColumn="1" w:lastColumn="0" w:noHBand="0" w:noVBand="1"/>
      </w:tblPr>
      <w:tblGrid>
        <w:gridCol w:w="709"/>
        <w:gridCol w:w="3652"/>
        <w:gridCol w:w="1701"/>
        <w:gridCol w:w="2410"/>
      </w:tblGrid>
      <w:tr w:rsidR="00B24F1E" w:rsidTr="00020D28">
        <w:trPr>
          <w:trHeight w:val="519"/>
        </w:trPr>
        <w:tc>
          <w:tcPr>
            <w:tcW w:w="709" w:type="dxa"/>
            <w:vAlign w:val="center"/>
          </w:tcPr>
          <w:p w:rsidR="00B24F1E" w:rsidRPr="00020D28" w:rsidRDefault="00B24F1E" w:rsidP="00020D28">
            <w:pPr>
              <w:jc w:val="center"/>
              <w:rPr>
                <w:rFonts w:ascii="仿宋_GB2312" w:hAnsi="宋体" w:cs="仿宋_GB2312"/>
                <w:b/>
                <w:bCs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 w:hint="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3652" w:type="dxa"/>
            <w:vAlign w:val="center"/>
          </w:tcPr>
          <w:p w:rsidR="00B24F1E" w:rsidRPr="00020D28" w:rsidRDefault="00B24F1E" w:rsidP="00020D28">
            <w:pPr>
              <w:jc w:val="center"/>
              <w:rPr>
                <w:rFonts w:ascii="仿宋_GB2312" w:hAnsi="宋体" w:cs="仿宋_GB2312"/>
                <w:b/>
                <w:bCs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 w:hint="eastAsia"/>
                <w:b/>
                <w:bCs/>
                <w:kern w:val="0"/>
                <w:sz w:val="21"/>
                <w:szCs w:val="21"/>
              </w:rPr>
              <w:t>工作室名称</w:t>
            </w:r>
          </w:p>
        </w:tc>
        <w:tc>
          <w:tcPr>
            <w:tcW w:w="1701" w:type="dxa"/>
            <w:vAlign w:val="center"/>
          </w:tcPr>
          <w:p w:rsidR="00B24F1E" w:rsidRPr="00020D28" w:rsidRDefault="00B24F1E" w:rsidP="00020D28">
            <w:pPr>
              <w:jc w:val="center"/>
              <w:rPr>
                <w:rFonts w:ascii="仿宋_GB2312" w:hAnsi="宋体" w:cs="仿宋_GB2312"/>
                <w:b/>
                <w:bCs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 w:hint="eastAsia"/>
                <w:b/>
                <w:bCs/>
                <w:kern w:val="0"/>
                <w:sz w:val="21"/>
                <w:szCs w:val="21"/>
              </w:rPr>
              <w:t>负责人</w:t>
            </w:r>
          </w:p>
        </w:tc>
        <w:tc>
          <w:tcPr>
            <w:tcW w:w="2410" w:type="dxa"/>
            <w:vAlign w:val="center"/>
          </w:tcPr>
          <w:p w:rsidR="00B24F1E" w:rsidRPr="00020D28" w:rsidRDefault="00B24F1E" w:rsidP="00020D28">
            <w:pPr>
              <w:jc w:val="center"/>
              <w:rPr>
                <w:rFonts w:ascii="仿宋_GB2312" w:hAnsi="宋体" w:cs="仿宋_GB2312"/>
                <w:b/>
                <w:bCs/>
                <w:kern w:val="0"/>
                <w:sz w:val="21"/>
                <w:szCs w:val="21"/>
              </w:rPr>
            </w:pPr>
            <w:r w:rsidRPr="00020D28">
              <w:rPr>
                <w:rFonts w:ascii="仿宋_GB2312" w:hAnsi="宋体" w:cs="仿宋_GB2312" w:hint="eastAsia"/>
                <w:b/>
                <w:bCs/>
                <w:kern w:val="0"/>
                <w:sz w:val="21"/>
                <w:szCs w:val="21"/>
              </w:rPr>
              <w:t>申报单位</w:t>
            </w:r>
          </w:p>
        </w:tc>
      </w:tr>
      <w:tr w:rsidR="004B60A6" w:rsidTr="00020D28">
        <w:trPr>
          <w:trHeight w:val="454"/>
        </w:trPr>
        <w:tc>
          <w:tcPr>
            <w:tcW w:w="709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3652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7A73F2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涂志标技能大师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（</w:t>
            </w:r>
            <w:r w:rsidRPr="007A73F2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工作室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7A73F2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涂志标</w:t>
            </w:r>
          </w:p>
        </w:tc>
        <w:tc>
          <w:tcPr>
            <w:tcW w:w="2410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735088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台州学院</w:t>
            </w:r>
          </w:p>
        </w:tc>
      </w:tr>
      <w:tr w:rsidR="004B60A6" w:rsidTr="00020D28">
        <w:trPr>
          <w:trHeight w:val="454"/>
        </w:trPr>
        <w:tc>
          <w:tcPr>
            <w:tcW w:w="709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3652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17730A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齐鑫</w:t>
            </w:r>
            <w:r w:rsidRPr="007A73F2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教学名师（工作室）</w:t>
            </w:r>
          </w:p>
        </w:tc>
        <w:tc>
          <w:tcPr>
            <w:tcW w:w="1701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17730A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齐鑫</w:t>
            </w:r>
          </w:p>
        </w:tc>
        <w:tc>
          <w:tcPr>
            <w:tcW w:w="2410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735088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台州学院</w:t>
            </w:r>
          </w:p>
        </w:tc>
      </w:tr>
      <w:tr w:rsidR="004B60A6" w:rsidTr="00020D28">
        <w:trPr>
          <w:trHeight w:val="454"/>
        </w:trPr>
        <w:tc>
          <w:tcPr>
            <w:tcW w:w="709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3652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17730A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金燕仙</w:t>
            </w:r>
            <w:r w:rsidRPr="007A73F2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教学名师（工作室）</w:t>
            </w:r>
          </w:p>
        </w:tc>
        <w:tc>
          <w:tcPr>
            <w:tcW w:w="1701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17730A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金燕仙</w:t>
            </w:r>
          </w:p>
        </w:tc>
        <w:tc>
          <w:tcPr>
            <w:tcW w:w="2410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735088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台州学院</w:t>
            </w:r>
          </w:p>
        </w:tc>
      </w:tr>
      <w:tr w:rsidR="004B60A6" w:rsidTr="00020D28">
        <w:trPr>
          <w:trHeight w:val="454"/>
        </w:trPr>
        <w:tc>
          <w:tcPr>
            <w:tcW w:w="709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4</w:t>
            </w:r>
          </w:p>
        </w:tc>
        <w:tc>
          <w:tcPr>
            <w:tcW w:w="3652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17730A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金</w:t>
            </w:r>
            <w:r w:rsidR="00451B4E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辉</w:t>
            </w:r>
            <w:r w:rsidRPr="007A73F2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教学名师（工作室）</w:t>
            </w:r>
          </w:p>
        </w:tc>
        <w:tc>
          <w:tcPr>
            <w:tcW w:w="1701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17730A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金</w:t>
            </w:r>
            <w:r w:rsidR="00451B4E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辉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735088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台州学院</w:t>
            </w:r>
          </w:p>
        </w:tc>
      </w:tr>
      <w:tr w:rsidR="004B60A6" w:rsidTr="00020D28">
        <w:trPr>
          <w:trHeight w:val="454"/>
        </w:trPr>
        <w:tc>
          <w:tcPr>
            <w:tcW w:w="709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3652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7A73F2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陈丽婷教学名师（工作室）</w:t>
            </w:r>
          </w:p>
        </w:tc>
        <w:tc>
          <w:tcPr>
            <w:tcW w:w="1701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7A73F2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陈丽婷</w:t>
            </w:r>
          </w:p>
        </w:tc>
        <w:tc>
          <w:tcPr>
            <w:tcW w:w="2410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735088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台州职业技术学院</w:t>
            </w:r>
          </w:p>
        </w:tc>
      </w:tr>
      <w:tr w:rsidR="004B60A6" w:rsidTr="00020D28">
        <w:trPr>
          <w:trHeight w:val="454"/>
        </w:trPr>
        <w:tc>
          <w:tcPr>
            <w:tcW w:w="709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6</w:t>
            </w:r>
          </w:p>
        </w:tc>
        <w:tc>
          <w:tcPr>
            <w:tcW w:w="3652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7A73F2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薛玲雅技能大师（工作室）</w:t>
            </w:r>
          </w:p>
        </w:tc>
        <w:tc>
          <w:tcPr>
            <w:tcW w:w="1701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7A73F2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薛玲雅</w:t>
            </w:r>
          </w:p>
        </w:tc>
        <w:tc>
          <w:tcPr>
            <w:tcW w:w="2410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735088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台州职业技术学院</w:t>
            </w:r>
          </w:p>
        </w:tc>
      </w:tr>
      <w:tr w:rsidR="004B60A6" w:rsidTr="00020D28">
        <w:trPr>
          <w:trHeight w:val="454"/>
        </w:trPr>
        <w:tc>
          <w:tcPr>
            <w:tcW w:w="709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7</w:t>
            </w:r>
          </w:p>
        </w:tc>
        <w:tc>
          <w:tcPr>
            <w:tcW w:w="3652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17730A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黎华平技能大师（工作室）</w:t>
            </w:r>
          </w:p>
        </w:tc>
        <w:tc>
          <w:tcPr>
            <w:tcW w:w="1701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17730A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黎华平</w:t>
            </w:r>
          </w:p>
        </w:tc>
        <w:tc>
          <w:tcPr>
            <w:tcW w:w="2410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735088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台州职业技术学院</w:t>
            </w:r>
          </w:p>
        </w:tc>
      </w:tr>
      <w:tr w:rsidR="004B60A6" w:rsidTr="00020D28">
        <w:trPr>
          <w:trHeight w:val="454"/>
        </w:trPr>
        <w:tc>
          <w:tcPr>
            <w:tcW w:w="709" w:type="dxa"/>
            <w:vAlign w:val="center"/>
          </w:tcPr>
          <w:p w:rsidR="004B60A6" w:rsidRPr="00480B27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8</w:t>
            </w:r>
          </w:p>
        </w:tc>
        <w:tc>
          <w:tcPr>
            <w:tcW w:w="3652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17730A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段文凯</w:t>
            </w:r>
            <w:r w:rsidRPr="007A73F2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教学名师（工作室）</w:t>
            </w:r>
          </w:p>
        </w:tc>
        <w:tc>
          <w:tcPr>
            <w:tcW w:w="1701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17730A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段文凯</w:t>
            </w:r>
          </w:p>
        </w:tc>
        <w:tc>
          <w:tcPr>
            <w:tcW w:w="2410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735088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台州科技职业学院</w:t>
            </w:r>
          </w:p>
        </w:tc>
      </w:tr>
      <w:tr w:rsidR="004B60A6" w:rsidTr="00020D28">
        <w:trPr>
          <w:trHeight w:val="454"/>
        </w:trPr>
        <w:tc>
          <w:tcPr>
            <w:tcW w:w="709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9</w:t>
            </w:r>
          </w:p>
        </w:tc>
        <w:tc>
          <w:tcPr>
            <w:tcW w:w="3652" w:type="dxa"/>
            <w:vAlign w:val="center"/>
          </w:tcPr>
          <w:p w:rsidR="004B60A6" w:rsidRPr="0017730A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17730A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黄辉</w:t>
            </w:r>
            <w:r w:rsidRPr="007A73F2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技能大师（工作室）</w:t>
            </w:r>
          </w:p>
        </w:tc>
        <w:tc>
          <w:tcPr>
            <w:tcW w:w="1701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17730A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黄辉</w:t>
            </w:r>
          </w:p>
        </w:tc>
        <w:tc>
          <w:tcPr>
            <w:tcW w:w="2410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735088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台州科技职业学院</w:t>
            </w:r>
          </w:p>
        </w:tc>
      </w:tr>
      <w:tr w:rsidR="004B60A6" w:rsidTr="00020D28">
        <w:trPr>
          <w:trHeight w:val="454"/>
        </w:trPr>
        <w:tc>
          <w:tcPr>
            <w:tcW w:w="709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3652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17730A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章永华</w:t>
            </w:r>
            <w:r w:rsidRPr="007A73F2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教学名师（工作室）</w:t>
            </w:r>
          </w:p>
        </w:tc>
        <w:tc>
          <w:tcPr>
            <w:tcW w:w="1701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17730A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章永华</w:t>
            </w:r>
          </w:p>
        </w:tc>
        <w:tc>
          <w:tcPr>
            <w:tcW w:w="2410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735088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台州技师学院（筹）</w:t>
            </w:r>
          </w:p>
        </w:tc>
      </w:tr>
      <w:tr w:rsidR="004B60A6" w:rsidTr="00020D28">
        <w:trPr>
          <w:trHeight w:val="454"/>
        </w:trPr>
        <w:tc>
          <w:tcPr>
            <w:tcW w:w="709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11</w:t>
            </w:r>
          </w:p>
        </w:tc>
        <w:tc>
          <w:tcPr>
            <w:tcW w:w="3652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17730A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覃宇德技能大师（工作室）</w:t>
            </w:r>
          </w:p>
        </w:tc>
        <w:tc>
          <w:tcPr>
            <w:tcW w:w="1701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17730A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覃宇德</w:t>
            </w:r>
          </w:p>
        </w:tc>
        <w:tc>
          <w:tcPr>
            <w:tcW w:w="2410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735088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台州学院</w:t>
            </w:r>
          </w:p>
        </w:tc>
      </w:tr>
      <w:tr w:rsidR="004B60A6" w:rsidTr="00020D28">
        <w:trPr>
          <w:trHeight w:val="454"/>
        </w:trPr>
        <w:tc>
          <w:tcPr>
            <w:tcW w:w="709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12</w:t>
            </w:r>
          </w:p>
        </w:tc>
        <w:tc>
          <w:tcPr>
            <w:tcW w:w="3652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17730A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牛祥永技能大师（工作室）</w:t>
            </w:r>
          </w:p>
        </w:tc>
        <w:tc>
          <w:tcPr>
            <w:tcW w:w="1701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17730A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牛祥永</w:t>
            </w:r>
          </w:p>
        </w:tc>
        <w:tc>
          <w:tcPr>
            <w:tcW w:w="2410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735088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台州职业技术学院</w:t>
            </w:r>
          </w:p>
        </w:tc>
      </w:tr>
      <w:tr w:rsidR="004B60A6" w:rsidTr="00020D28">
        <w:trPr>
          <w:trHeight w:val="454"/>
        </w:trPr>
        <w:tc>
          <w:tcPr>
            <w:tcW w:w="709" w:type="dxa"/>
            <w:vAlign w:val="center"/>
          </w:tcPr>
          <w:p w:rsidR="004B60A6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13</w:t>
            </w:r>
          </w:p>
        </w:tc>
        <w:tc>
          <w:tcPr>
            <w:tcW w:w="3652" w:type="dxa"/>
            <w:vAlign w:val="center"/>
          </w:tcPr>
          <w:p w:rsidR="004B60A6" w:rsidRPr="0017730A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480B27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应巧艳</w:t>
            </w:r>
            <w:r w:rsidRPr="0017730A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技能大师（工作室）</w:t>
            </w:r>
          </w:p>
        </w:tc>
        <w:tc>
          <w:tcPr>
            <w:tcW w:w="1701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480B27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应巧艳</w:t>
            </w:r>
          </w:p>
        </w:tc>
        <w:tc>
          <w:tcPr>
            <w:tcW w:w="2410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735088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台州科技职业学院</w:t>
            </w:r>
          </w:p>
        </w:tc>
      </w:tr>
      <w:tr w:rsidR="004B60A6" w:rsidTr="00020D28">
        <w:trPr>
          <w:trHeight w:val="454"/>
        </w:trPr>
        <w:tc>
          <w:tcPr>
            <w:tcW w:w="709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14</w:t>
            </w:r>
          </w:p>
        </w:tc>
        <w:tc>
          <w:tcPr>
            <w:tcW w:w="3652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17730A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易海燕技能大师（工作室）</w:t>
            </w:r>
          </w:p>
        </w:tc>
        <w:tc>
          <w:tcPr>
            <w:tcW w:w="1701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17730A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易海燕</w:t>
            </w:r>
          </w:p>
        </w:tc>
        <w:tc>
          <w:tcPr>
            <w:tcW w:w="2410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735088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浙江汽车职业技术学院</w:t>
            </w:r>
          </w:p>
        </w:tc>
      </w:tr>
      <w:tr w:rsidR="004B60A6" w:rsidTr="00020D28">
        <w:trPr>
          <w:trHeight w:val="454"/>
        </w:trPr>
        <w:tc>
          <w:tcPr>
            <w:tcW w:w="709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1</w:t>
            </w: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3652" w:type="dxa"/>
            <w:vAlign w:val="center"/>
          </w:tcPr>
          <w:p w:rsidR="004B60A6" w:rsidRPr="0017730A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17730A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蔡静</w:t>
            </w:r>
            <w:r w:rsidRPr="007A73F2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教学名师（工作室）</w:t>
            </w:r>
          </w:p>
        </w:tc>
        <w:tc>
          <w:tcPr>
            <w:tcW w:w="1701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17730A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蔡静</w:t>
            </w:r>
          </w:p>
        </w:tc>
        <w:tc>
          <w:tcPr>
            <w:tcW w:w="2410" w:type="dxa"/>
            <w:vAlign w:val="center"/>
          </w:tcPr>
          <w:p w:rsidR="004B60A6" w:rsidRPr="007A73F2" w:rsidRDefault="004B60A6" w:rsidP="004B60A6">
            <w:pPr>
              <w:jc w:val="center"/>
              <w:rPr>
                <w:rFonts w:ascii="仿宋_GB2312" w:hAnsi="宋体" w:cs="仿宋_GB2312"/>
                <w:kern w:val="0"/>
                <w:sz w:val="21"/>
                <w:szCs w:val="21"/>
              </w:rPr>
            </w:pPr>
            <w:r w:rsidRPr="00735088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台州电大</w:t>
            </w:r>
          </w:p>
        </w:tc>
      </w:tr>
    </w:tbl>
    <w:p w:rsidR="005B3F14" w:rsidRPr="005B3F14" w:rsidRDefault="005B3F14" w:rsidP="005B3F14">
      <w:pPr>
        <w:ind w:right="1920"/>
        <w:rPr>
          <w:rFonts w:ascii="仿宋_GB2312" w:hAnsi="宋体" w:cs="仿宋_GB2312"/>
          <w:kern w:val="0"/>
        </w:rPr>
      </w:pPr>
    </w:p>
    <w:p w:rsidR="005B3F14" w:rsidRPr="005739F9" w:rsidRDefault="005B3F14" w:rsidP="005B3F14">
      <w:pPr>
        <w:ind w:right="1920"/>
        <w:rPr>
          <w:rFonts w:ascii="仿宋_GB2312" w:hAnsi="宋体" w:cs="仿宋_GB2312"/>
          <w:kern w:val="0"/>
        </w:rPr>
      </w:pPr>
    </w:p>
    <w:sectPr w:rsidR="005B3F14" w:rsidRPr="005739F9" w:rsidSect="00E16B86">
      <w:type w:val="continuous"/>
      <w:pgSz w:w="11906" w:h="16838" w:code="9"/>
      <w:pgMar w:top="2098" w:right="1474" w:bottom="1985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D65" w:rsidRDefault="00A86D65" w:rsidP="009C6402">
      <w:r>
        <w:separator/>
      </w:r>
    </w:p>
  </w:endnote>
  <w:endnote w:type="continuationSeparator" w:id="0">
    <w:p w:rsidR="00A86D65" w:rsidRDefault="00A86D65" w:rsidP="009C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D65" w:rsidRDefault="00A86D65" w:rsidP="009C6402">
      <w:r>
        <w:separator/>
      </w:r>
    </w:p>
  </w:footnote>
  <w:footnote w:type="continuationSeparator" w:id="0">
    <w:p w:rsidR="00A86D65" w:rsidRDefault="00A86D65" w:rsidP="009C6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58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3F9"/>
    <w:rsid w:val="00020D28"/>
    <w:rsid w:val="0006056C"/>
    <w:rsid w:val="000736E2"/>
    <w:rsid w:val="000F4F26"/>
    <w:rsid w:val="00147667"/>
    <w:rsid w:val="0017730A"/>
    <w:rsid w:val="001C0269"/>
    <w:rsid w:val="00223291"/>
    <w:rsid w:val="002343C5"/>
    <w:rsid w:val="00297268"/>
    <w:rsid w:val="002B1E82"/>
    <w:rsid w:val="002B63F9"/>
    <w:rsid w:val="00353948"/>
    <w:rsid w:val="003D7D4C"/>
    <w:rsid w:val="00445291"/>
    <w:rsid w:val="00451B4E"/>
    <w:rsid w:val="00480B27"/>
    <w:rsid w:val="004B60A6"/>
    <w:rsid w:val="004C7535"/>
    <w:rsid w:val="00512745"/>
    <w:rsid w:val="00520D53"/>
    <w:rsid w:val="00531ECF"/>
    <w:rsid w:val="005739F9"/>
    <w:rsid w:val="005A07D5"/>
    <w:rsid w:val="005B3F14"/>
    <w:rsid w:val="00662E7C"/>
    <w:rsid w:val="006655C6"/>
    <w:rsid w:val="006C0CDF"/>
    <w:rsid w:val="007008B8"/>
    <w:rsid w:val="00716FCF"/>
    <w:rsid w:val="00732003"/>
    <w:rsid w:val="00735088"/>
    <w:rsid w:val="00751747"/>
    <w:rsid w:val="00760B6E"/>
    <w:rsid w:val="00773EEE"/>
    <w:rsid w:val="007900F6"/>
    <w:rsid w:val="007A73F2"/>
    <w:rsid w:val="007E1198"/>
    <w:rsid w:val="0083299F"/>
    <w:rsid w:val="008416FF"/>
    <w:rsid w:val="008676A2"/>
    <w:rsid w:val="00904BCA"/>
    <w:rsid w:val="009938F8"/>
    <w:rsid w:val="00995387"/>
    <w:rsid w:val="009C6402"/>
    <w:rsid w:val="009F083F"/>
    <w:rsid w:val="00A0084C"/>
    <w:rsid w:val="00A2185B"/>
    <w:rsid w:val="00A8402A"/>
    <w:rsid w:val="00A86D65"/>
    <w:rsid w:val="00AF2040"/>
    <w:rsid w:val="00B24F1E"/>
    <w:rsid w:val="00B5210C"/>
    <w:rsid w:val="00C35622"/>
    <w:rsid w:val="00C829ED"/>
    <w:rsid w:val="00D255FD"/>
    <w:rsid w:val="00D8794A"/>
    <w:rsid w:val="00DA7989"/>
    <w:rsid w:val="00E16B86"/>
    <w:rsid w:val="00E17594"/>
    <w:rsid w:val="00E22374"/>
    <w:rsid w:val="00E718B7"/>
    <w:rsid w:val="00F2592F"/>
    <w:rsid w:val="00FF1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07447"/>
  <w15:docId w15:val="{EA2FB870-F507-4A55-8BEB-F3491597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6402"/>
    <w:pPr>
      <w:widowControl w:val="0"/>
      <w:spacing w:line="240" w:lineRule="auto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02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64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6402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6402"/>
    <w:rPr>
      <w:sz w:val="18"/>
      <w:szCs w:val="18"/>
    </w:rPr>
  </w:style>
  <w:style w:type="table" w:styleId="a7">
    <w:name w:val="Table Grid"/>
    <w:basedOn w:val="a1"/>
    <w:uiPriority w:val="39"/>
    <w:rsid w:val="007A73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5B3F14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5B3F14"/>
    <w:rPr>
      <w:rFonts w:ascii="Times New Roman" w:eastAsia="仿宋_GB2312" w:hAnsi="Times New Roman" w:cs="Times New Roman"/>
      <w:sz w:val="32"/>
      <w:szCs w:val="32"/>
    </w:rPr>
  </w:style>
  <w:style w:type="character" w:styleId="aa">
    <w:name w:val="Hyperlink"/>
    <w:basedOn w:val="a0"/>
    <w:uiPriority w:val="99"/>
    <w:unhideWhenUsed/>
    <w:rsid w:val="007900F6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900F6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A0084C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A0084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A67A3-6DE1-49AB-8DDA-5271EF1D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415</dc:creator>
  <cp:keywords/>
  <dc:description/>
  <cp:lastModifiedBy>415</cp:lastModifiedBy>
  <cp:revision>18</cp:revision>
  <dcterms:created xsi:type="dcterms:W3CDTF">2020-06-11T01:47:00Z</dcterms:created>
  <dcterms:modified xsi:type="dcterms:W3CDTF">2020-06-15T08:58:00Z</dcterms:modified>
</cp:coreProperties>
</file>